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7"/>
        <w:spacing w:afterLines="50" w:after="156" w:line="560" w:lineRule="exact"/>
        <w:rPr>
          <w:rFonts w:ascii="方正小标宋_GBK" w:eastAsia="方正小标宋_GBK" w:cs="方正小标宋_GBK"/>
          <w:bCs/>
          <w:sz w:val="36"/>
          <w:szCs w:val="36"/>
        </w:rPr>
      </w:pPr>
    </w:p>
    <w:p>
      <w:pPr>
        <w:pStyle w:val="17"/>
        <w:spacing w:afterLines="50" w:after="156" w:line="560" w:lineRule="exact"/>
        <w:jc w:val="center"/>
        <w:rPr>
          <w:rFonts w:ascii="方正小标宋_GBK" w:eastAsia="方正小标宋_GBK" w:cs="方正小标宋_GBK"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中华人民共和国如皋海关</w:t>
      </w:r>
    </w:p>
    <w:p>
      <w:pPr>
        <w:pStyle w:val="17"/>
        <w:spacing w:afterLines="50" w:after="156" w:line="560" w:lineRule="exact"/>
        <w:jc w:val="center"/>
        <w:rPr>
          <w:rFonts w:ascii="方正小标宋_GBK" w:eastAsia="方正小标宋_GBK" w:cs="方正小标宋_GBK"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进出境船舶添加、起卸物料检查结果公示单</w:t>
      </w:r>
    </w:p>
    <w:tbl>
      <w:tblPr>
        <w:jc w:val="center"/>
        <w:tblW w:w="490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862"/>
        <w:gridCol w:w="1044"/>
        <w:gridCol w:w="1784"/>
        <w:gridCol w:w="1315"/>
        <w:gridCol w:w="1251"/>
        <w:gridCol w:w="1347"/>
        <w:gridCol w:w="1274"/>
        <w:gridCol w:w="1272"/>
        <w:gridCol w:w="1272"/>
        <w:gridCol w:w="2290"/>
      </w:tblGrid>
      <w:tr>
        <w:trPr>
          <w:trHeight w:val="712"/>
          <w:tblHeader/>
        </w:trPr>
        <w:tc>
          <w:tcPr>
            <w:tcW w:w="862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1044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关区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物料申报单号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船舶编号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航次号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检查时间</w:t>
            </w:r>
          </w:p>
        </w:tc>
        <w:tc>
          <w:tcPr>
            <w:tcW w:w="1274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检查地点</w:t>
            </w:r>
          </w:p>
        </w:tc>
        <w:tc>
          <w:tcPr>
            <w:tcW w:w="1272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检查方式</w:t>
            </w:r>
          </w:p>
        </w:tc>
        <w:tc>
          <w:tcPr>
            <w:tcW w:w="1272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检查结果</w:t>
            </w: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检查人员</w:t>
            </w:r>
          </w:p>
        </w:tc>
      </w:tr>
      <w:tr>
        <w:trPr>
          <w:trHeight w:val="712"/>
        </w:trPr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1</w:t>
            </w:r>
          </w:p>
        </w:tc>
        <w:tc>
          <w:tcPr>
            <w:tcW w:w="10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L19202602599</w:t>
            </w:r>
          </w:p>
        </w:tc>
        <w:tc>
          <w:tcPr>
            <w:tcW w:w="13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9447158</w:t>
            </w:r>
          </w:p>
        </w:tc>
        <w:tc>
          <w:tcPr>
            <w:tcW w:w="12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260623</w:t>
            </w:r>
          </w:p>
        </w:tc>
        <w:tc>
          <w:tcPr>
            <w:tcW w:w="13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2026.7.4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港务码头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vAlign w:val="center"/>
          </w:tcPr>
          <w:p>
            <w:pPr>
              <w:pStyle w:val="18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梅杨，罗珺琦</w:t>
            </w:r>
          </w:p>
        </w:tc>
      </w:tr>
      <w:tr>
        <w:trPr>
          <w:trHeight w:val="712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L19202602720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9681106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260717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2026.7.17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阳鸿石化码头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丁伟，梅杨</w:t>
            </w:r>
          </w:p>
        </w:tc>
      </w:tr>
      <w:tr>
        <w:trPr>
          <w:trHeight w:val="712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L19202602754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9635999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260715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2026.7.22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港务</w:t>
            </w:r>
            <w:bookmarkStart w:id="0" w:name="_GoBack"/>
            <w:bookmarkEnd w:id="0"/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码头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发现异常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梅杨，丁晋飞</w:t>
            </w:r>
          </w:p>
        </w:tc>
      </w:tr>
      <w:tr>
        <w:trPr>
          <w:trHeight w:val="712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L19202602755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9635999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260715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2026.7.22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港务码头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发现异常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梅杨，丁晋飞</w:t>
            </w:r>
          </w:p>
        </w:tc>
      </w:tr>
      <w:tr>
        <w:trPr>
          <w:trHeight w:val="712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5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L19202602756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9635999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260715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2026.7.22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港务码头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梅杨，丁晋飞</w:t>
            </w:r>
          </w:p>
        </w:tc>
      </w:tr>
      <w:tr>
        <w:trPr>
          <w:trHeight w:val="712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6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L19202602757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9635999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260715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2026.7.22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港务码头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丁晋飞，梅杨</w:t>
            </w:r>
          </w:p>
        </w:tc>
      </w:tr>
      <w:tr>
        <w:trPr>
          <w:trHeight w:val="712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7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L19202602758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9635999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260715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2026.7.22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港务码头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丁晋飞，梅杨</w:t>
            </w:r>
          </w:p>
        </w:tc>
      </w:tr>
      <w:tr>
        <w:trPr>
          <w:trHeight w:val="712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8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L19202602759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9635999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260715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2026.7.22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港务码头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丁晋飞，梅杨</w:t>
            </w:r>
          </w:p>
        </w:tc>
      </w:tr>
      <w:tr>
        <w:trPr>
          <w:trHeight w:val="712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L19202602882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9624110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2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60718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2026.7.30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瑞泰船厂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梅杨，罗珺琦</w:t>
            </w:r>
          </w:p>
        </w:tc>
      </w:tr>
      <w:tr>
        <w:trPr>
          <w:trHeight w:val="712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10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如皋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L19202602922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9903774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2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60725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2026.7.31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瑞泰船厂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现场检查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梅杨，罗珺琦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Arial Unicode MS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altName w:val="Arial Unicode MS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altName w:val="Arial Unicode MS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等线">
    <w:altName w:val="SimSun-ExtB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8">
    <w:name w:val="样式 8 10 磅"/>
    <w:next w:val="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">
    <w:name w:val="样式 7 10 磅"/>
    <w:next w:val="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6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2 10 磅"/>
    <w:next w:val="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17 10 磅"/>
    <w:next w:val="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4 10 磅"/>
    <w:next w:val="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8">
    <w:name w:val="caption"/>
    <w:basedOn w:val="0"/>
    <w:next w:val="0"/>
    <w:rPr>
      <w:rFonts w:ascii="Cambria" w:eastAsia="黑体" w:cs="Times New Roman" w:hAnsi="Cambria"/>
      <w:sz w:val="20"/>
      <w:szCs w:val="20"/>
    </w:rPr>
  </w:style>
  <w:style w:type="paragraph" w:styleId="29">
    <w:name w:val="index 1"/>
    <w:basedOn w:val="0"/>
    <w:autoRedefine/>
    <w:next w:val="0"/>
  </w:style>
  <w:style w:type="paragraph" w:styleId="30">
    <w:name w:val="index heading"/>
    <w:basedOn w:val="0"/>
    <w:next w:val="29"/>
    <w:rPr>
      <w:rFonts w:ascii="Cambria" w:cs="Times New Roman" w:hAnsi="Cambria"/>
      <w:b/>
      <w:bCs/>
    </w:rPr>
  </w:style>
  <w:style w:type="paragraph" w:styleId="31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32">
    <w:name w:val="endnote text"/>
    <w:basedOn w:val="0"/>
    <w:pPr>
      <w:snapToGrid w:val="0"/>
      <w:jc w:val="left"/>
    </w:pPr>
  </w:style>
  <w:style w:type="paragraph" w:styleId="33">
    <w:name w:val="annotation text"/>
    <w:basedOn w:val="0"/>
    <w:pPr>
      <w:jc w:val="left"/>
    </w:pPr>
  </w:style>
  <w:style w:type="paragraph" w:customStyle="1" w:styleId="34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">
    <w:name w:val="样式 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">
    <w:name w:val="样式 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">
    <w:name w:val="样式 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">
    <w:name w:val="样式 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">
    <w:name w:val="样式 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">
    <w:name w:val="样式 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">
    <w:name w:val="样式 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391</TotalTime>
  <Application>Yozo_Office</Application>
  <Pages>2</Pages>
  <Words>318</Words>
  <Characters>618</Characters>
  <Lines>114</Lines>
  <Paragraphs>112</Paragraphs>
  <CharactersWithSpaces>618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nj5147</dc:creator>
  <cp:lastModifiedBy>杨阳</cp:lastModifiedBy>
  <cp:revision>59</cp:revision>
  <dcterms:created xsi:type="dcterms:W3CDTF">2024-04-08T02:48:00Z</dcterms:created>
  <dcterms:modified xsi:type="dcterms:W3CDTF">2026-08-10T01:22:43Z</dcterms:modified>
</cp:coreProperties>
</file>