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7"/>
        <w:spacing w:afterLines="50" w:after="156" w:line="560" w:lineRule="exact"/>
        <w:rPr>
          <w:rFonts w:ascii="方正小标宋_GBK" w:eastAsia="方正小标宋_GBK" w:cs="方正小标宋_GBK"/>
          <w:bCs/>
          <w:sz w:val="36"/>
          <w:szCs w:val="36"/>
        </w:rPr>
      </w:pPr>
    </w:p>
    <w:p>
      <w:pPr>
        <w:pStyle w:val="17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中华人民共和国如东海关</w:t>
      </w:r>
    </w:p>
    <w:p>
      <w:pPr>
        <w:pStyle w:val="17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jc w:val="center"/>
        <w:tblW w:w="490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1049"/>
        <w:gridCol w:w="1785"/>
        <w:gridCol w:w="1318"/>
        <w:gridCol w:w="1276"/>
        <w:gridCol w:w="1276"/>
        <w:gridCol w:w="1281"/>
        <w:gridCol w:w="1279"/>
        <w:gridCol w:w="1279"/>
        <w:gridCol w:w="2302"/>
      </w:tblGrid>
      <w:tr>
        <w:trPr>
          <w:trHeight w:val="712"/>
          <w:tblHeader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31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281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279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79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712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1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如东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6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L83202600074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1118660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260512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2026.05.12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>
            <w:pPr>
              <w:pStyle w:val="24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如东洋口港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41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现场检查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42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未见异常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>
            <w:pPr>
              <w:pStyle w:val="243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eastAsia="zh-CN"/>
              </w:rPr>
              <w:t>周晶、孙志武</w:t>
            </w:r>
          </w:p>
        </w:tc>
      </w:tr>
      <w:tr>
        <w:trPr>
          <w:trHeight w:val="712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如东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L83202600079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9986958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260520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2026.05.20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>
            <w:pPr>
              <w:pStyle w:val="232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如东洋口港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33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现场检查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34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未见异常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>
            <w:pPr>
              <w:pStyle w:val="23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eastAsia="zh-CN"/>
              </w:rPr>
              <w:t>周晶、范梦莹</w:t>
            </w:r>
          </w:p>
        </w:tc>
      </w:tr>
      <w:tr>
        <w:trPr>
          <w:trHeight w:val="712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3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如东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L83202600089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3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9732371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260527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2026.05.27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>
            <w:pPr>
              <w:pStyle w:val="21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如东洋口港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17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现场检查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18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未见异常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>
            <w:pPr>
              <w:pStyle w:val="21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eastAsia="zh-CN"/>
              </w:rPr>
              <w:t>洪曦、孙志武</w:t>
            </w:r>
          </w:p>
        </w:tc>
      </w:tr>
      <w:tr>
        <w:trPr>
          <w:trHeight w:val="712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3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>
            <w:pPr>
              <w:pStyle w:val="21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17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18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>
            <w:pPr>
              <w:pStyle w:val="21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eastAsia="zh-CN"/>
              </w:rPr>
            </w:pPr>
          </w:p>
        </w:tc>
      </w:tr>
    </w:tbl>
    <w:p>
      <w:r>
        <w:t>6</w:t>
      </w: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altName w:val="FreeSerif"/>
    <w:panose1 w:val="02040503050406030204"/>
    <w:charset w:val="00"/>
    <w:family w:val="roman"/>
    <w:pitch w:val="variable"/>
    <w:sig w:usb0="00000000" w:usb1="00000000" w:usb2="00000000" w:usb3="00000000" w:csb0="0000019F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等线">
    <w:altName w:val="华文仿宋"/>
    <w:panose1 w:val="00000000000000000000"/>
    <w:charset w:val="86"/>
    <w:family w:val="auto"/>
    <w:pitch w:val="variable"/>
    <w:sig w:usb0="00000000" w:usb1="00000000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styleId="16">
    <w:name w:val="annotation text"/>
    <w:basedOn w:val="0"/>
    <w:pPr>
      <w:jc w:val="left"/>
    </w:pPr>
  </w:style>
  <w:style w:type="paragraph" w:styleId="17">
    <w:name w:val="Plain Text"/>
    <w:pPr>
      <w:widowControl w:val="0"/>
      <w:jc w:val="both"/>
    </w:pPr>
    <w:rPr>
      <w:rFonts w:ascii="宋体" w:eastAsia="宋体" w:cs="Courier New" w:hAnsi="Times New Roman"/>
      <w:kern w:val="2"/>
      <w:sz w:val="21"/>
      <w:szCs w:val="21"/>
      <w:lang w:val="en-US" w:eastAsia="zh-CN" w:bidi="ar-SA"/>
    </w:rPr>
  </w:style>
  <w:style w:type="paragraph" w:styleId="18">
    <w:name w:val="endnote text"/>
    <w:basedOn w:val="0"/>
    <w:pPr>
      <w:snapToGrid w:val="0"/>
      <w:jc w:val="left"/>
    </w:p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index heading"/>
    <w:basedOn w:val="0"/>
    <w:next w:val="22"/>
    <w:rPr>
      <w:rFonts w:ascii="Cambria" w:cs="Times New Roman" w:hAnsi="Cambria"/>
      <w:b/>
      <w:bCs/>
    </w:rPr>
  </w:style>
  <w:style w:type="paragraph" w:styleId="22">
    <w:name w:val="index 1"/>
    <w:basedOn w:val="0"/>
    <w:next w:val="0"/>
  </w:style>
  <w:style w:type="paragraph" w:styleId="23">
    <w:name w:val="footnote text"/>
    <w:basedOn w:val="0"/>
    <w:pPr>
      <w:snapToGrid w:val="0"/>
      <w:jc w:val="left"/>
    </w:pPr>
    <w:rPr>
      <w:sz w:val="18"/>
      <w:szCs w:val="18"/>
    </w:rPr>
  </w:style>
  <w:style w:type="paragraph" w:customStyle="1" w:styleId="24">
    <w:name w:val="样式 8 10 磅"/>
    <w:next w:val="15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">
    <w:name w:val="样式 7 10 磅"/>
    <w:next w:val="21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">
    <w:name w:val="样式 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">
    <w:name w:val="样式 6 10 磅"/>
    <w:next w:val="1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">
    <w:name w:val="样式 2 10 磅"/>
    <w:next w:val="23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">
    <w:name w:val="样式 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">
    <w:name w:val="样式 17 10 磅"/>
    <w:next w:val="18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">
    <w:name w:val="样式 4 10 磅"/>
    <w:next w:val="1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">
    <w:name w:val="样式 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2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4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5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6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7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8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9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0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1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3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4">
    <w:name w:val="样式 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5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6">
    <w:name w:val="样式 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7">
    <w:name w:val="样式 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8">
    <w:name w:val="样式 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9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0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1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2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3">
    <w:name w:val="样式 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1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5">
    <w:name w:val="样式 1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6">
    <w:name w:val="样式 1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6537B2A-F364-4987-AADB-6A2732EAA2F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23</TotalTime>
  <Application>Yozo_Office27021597764231179</Application>
  <Pages>1</Pages>
  <Words>0</Words>
  <Characters>223</Characters>
  <Lines>0</Lines>
  <Paragraphs>5</Paragraphs>
  <CharactersWithSpaces>298</CharactersWithSpaces>
  <Company>Lenovo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nj5147</dc:creator>
  <cp:lastModifiedBy>周晶</cp:lastModifiedBy>
  <cp:revision>17</cp:revision>
  <dcterms:created xsi:type="dcterms:W3CDTF">2024-04-08T18:48:00Z</dcterms:created>
  <dcterms:modified xsi:type="dcterms:W3CDTF">2026-06-10T01:55:15Z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2052-11.8.2.1120</vt:lpwstr>
  </property>
  <property fmtid="{D5CDD505-2E9C-101B-9397-08002B2CF9AE}" pid="3" name="ICV">
    <vt:lpwstr>D48BEAB0DDA4A1B914BA32672ACC117C</vt:lpwstr>
  </property>
</Properties>
</file>